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FA9EA" w14:textId="6B63A8E2" w:rsidR="009A5AEE" w:rsidRDefault="009A5AEE" w:rsidP="009A5AEE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 w:rsidRPr="00BF1985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ARRIVANO </w:t>
      </w:r>
      <w:r w:rsidR="00FB0843" w:rsidRPr="00BF1985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ANCHE DA LIDL </w:t>
      </w:r>
      <w:r w:rsidRPr="00BF1985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“I </w:t>
      </w:r>
      <w:r w:rsidR="00EC4424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BROCCOLI</w:t>
      </w:r>
      <w:r w:rsidRPr="00BF1985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PER </w:t>
      </w:r>
      <w:r w:rsidRPr="00BF1985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LA RICERCA”</w:t>
      </w:r>
    </w:p>
    <w:p w14:paraId="2A46248A" w14:textId="77777777" w:rsidR="009A5AEE" w:rsidRPr="003264D7" w:rsidRDefault="009A5AEE" w:rsidP="009A5AEE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 w:rsidRPr="00BF1985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DI FONDAZIONE UMBERTO VERONESI</w:t>
      </w:r>
    </w:p>
    <w:p w14:paraId="5FF49441" w14:textId="1C86E9F7" w:rsidR="009A5AEE" w:rsidRPr="0021473E" w:rsidRDefault="009A5AEE" w:rsidP="009A5AEE">
      <w:pPr>
        <w:pStyle w:val="EinfAbs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21473E">
        <w:rPr>
          <w:rFonts w:asciiTheme="minorHAnsi" w:hAnsiTheme="minorHAnsi" w:cstheme="minorHAnsi"/>
          <w:bCs/>
          <w:i/>
          <w:sz w:val="28"/>
          <w:szCs w:val="28"/>
          <w:lang w:val="it-IT"/>
        </w:rPr>
        <w:t>Ogni confezione venduta</w:t>
      </w:r>
      <w:r w:rsidR="00EC4424" w:rsidRPr="0021473E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Pr="0021473E">
        <w:rPr>
          <w:rFonts w:asciiTheme="minorHAnsi" w:hAnsiTheme="minorHAnsi" w:cstheme="minorHAnsi"/>
          <w:bCs/>
          <w:i/>
          <w:sz w:val="28"/>
          <w:szCs w:val="28"/>
          <w:lang w:val="it-IT"/>
        </w:rPr>
        <w:t>andrà a finanziare la</w:t>
      </w:r>
    </w:p>
    <w:p w14:paraId="44E85E73" w14:textId="5E74C6DA" w:rsidR="009A5AEE" w:rsidRPr="0021473E" w:rsidRDefault="009A5AEE" w:rsidP="009A5AEE">
      <w:pPr>
        <w:pStyle w:val="EinfAbs"/>
        <w:jc w:val="center"/>
        <w:rPr>
          <w:rFonts w:asciiTheme="minorHAnsi" w:hAnsiTheme="minorHAnsi" w:cstheme="minorHAnsi"/>
          <w:bCs/>
          <w:i/>
          <w:strike/>
          <w:color w:val="FF0000"/>
          <w:sz w:val="32"/>
          <w:szCs w:val="32"/>
          <w:lang w:val="it-IT"/>
        </w:rPr>
      </w:pPr>
      <w:r w:rsidRPr="0021473E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ricerca scientifica </w:t>
      </w:r>
      <w:r w:rsidR="00EC4424" w:rsidRPr="0021473E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sui tumori maschili </w:t>
      </w:r>
      <w:r w:rsidRPr="0021473E">
        <w:rPr>
          <w:rFonts w:asciiTheme="minorHAnsi" w:hAnsiTheme="minorHAnsi" w:cstheme="minorHAnsi"/>
          <w:bCs/>
          <w:i/>
          <w:sz w:val="28"/>
          <w:szCs w:val="28"/>
          <w:lang w:val="it-IT"/>
        </w:rPr>
        <w:t>e a diffondere</w:t>
      </w:r>
      <w:r w:rsidR="00EC4424" w:rsidRPr="0021473E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il consumo del </w:t>
      </w:r>
      <w:r w:rsidR="003123A9" w:rsidRPr="0021473E">
        <w:rPr>
          <w:rFonts w:asciiTheme="minorHAnsi" w:hAnsiTheme="minorHAnsi" w:cstheme="minorHAnsi"/>
          <w:bCs/>
          <w:i/>
          <w:sz w:val="28"/>
          <w:szCs w:val="28"/>
          <w:lang w:val="it-IT"/>
        </w:rPr>
        <w:t>broccolo</w:t>
      </w:r>
      <w:r w:rsidR="003123A9" w:rsidRPr="0021473E">
        <w:rPr>
          <w:rFonts w:asciiTheme="minorHAnsi" w:hAnsiTheme="minorHAnsi" w:cstheme="minorHAnsi"/>
          <w:bCs/>
          <w:i/>
          <w:color w:val="000000" w:themeColor="text1"/>
          <w:sz w:val="28"/>
          <w:szCs w:val="28"/>
          <w:lang w:val="it-IT"/>
        </w:rPr>
        <w:t>, ortaggio</w:t>
      </w:r>
      <w:r w:rsidR="00FB0843" w:rsidRPr="0021473E">
        <w:rPr>
          <w:rFonts w:asciiTheme="minorHAnsi" w:hAnsiTheme="minorHAnsi" w:cstheme="minorHAnsi"/>
          <w:bCs/>
          <w:i/>
          <w:color w:val="000000" w:themeColor="text1"/>
          <w:sz w:val="28"/>
          <w:szCs w:val="28"/>
          <w:lang w:val="it-IT"/>
        </w:rPr>
        <w:t xml:space="preserve"> dalle tante potenzialità benefiche</w:t>
      </w:r>
      <w:r w:rsidRPr="0021473E">
        <w:rPr>
          <w:rFonts w:asciiTheme="minorHAnsi" w:hAnsiTheme="minorHAnsi" w:cstheme="minorHAnsi"/>
          <w:bCs/>
          <w:i/>
          <w:color w:val="000000" w:themeColor="text1"/>
          <w:sz w:val="28"/>
          <w:szCs w:val="28"/>
          <w:lang w:val="it-IT"/>
        </w:rPr>
        <w:t>.</w:t>
      </w:r>
    </w:p>
    <w:p w14:paraId="217C3DA4" w14:textId="77777777" w:rsidR="009A5AEE" w:rsidRPr="005A5B9B" w:rsidRDefault="009A5AEE" w:rsidP="009A5AEE">
      <w:pPr>
        <w:rPr>
          <w:rFonts w:cs="Calibri-Bold"/>
          <w:bCs/>
          <w:lang w:val="it-IT"/>
        </w:rPr>
      </w:pPr>
    </w:p>
    <w:p w14:paraId="36558A94" w14:textId="75A5478E" w:rsidR="009A5AEE" w:rsidRDefault="009A5AEE" w:rsidP="009A5AEE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25330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Arcole (VR), </w:t>
      </w:r>
      <w:r w:rsidR="00EC4424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14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EC4424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novembre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Pr="0025330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202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2 –</w:t>
      </w:r>
      <w:r w:rsidRPr="00E630D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bookmarkStart w:id="1" w:name="_Hlk80869457"/>
      <w:bookmarkEnd w:id="0"/>
      <w:r w:rsidR="00F72A3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In occasione del mese </w:t>
      </w:r>
      <w:r w:rsidR="00F72A32" w:rsidRPr="00F72A32">
        <w:rPr>
          <w:rFonts w:eastAsiaTheme="minorHAnsi" w:cs="Calibri-Bold"/>
          <w:bCs/>
          <w:color w:val="auto"/>
          <w:sz w:val="22"/>
          <w:szCs w:val="22"/>
          <w:lang w:eastAsia="en-US"/>
        </w:rPr>
        <w:t>dedicato alla prevenzione maschil</w:t>
      </w:r>
      <w:r w:rsidR="00FB0843">
        <w:rPr>
          <w:rFonts w:eastAsiaTheme="minorHAnsi" w:cs="Calibri-Bold"/>
          <w:bCs/>
          <w:color w:val="auto"/>
          <w:sz w:val="22"/>
          <w:szCs w:val="22"/>
          <w:lang w:eastAsia="en-US"/>
        </w:rPr>
        <w:t>e</w:t>
      </w:r>
      <w:r w:rsidR="00F72A32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F72A32" w:rsidRPr="00F72A3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556290">
        <w:rPr>
          <w:rFonts w:asciiTheme="minorHAnsi" w:hAnsiTheme="minorHAnsi" w:cstheme="minorHAnsi"/>
          <w:b/>
          <w:bCs/>
          <w:color w:val="auto"/>
          <w:sz w:val="22"/>
          <w:szCs w:val="22"/>
        </w:rPr>
        <w:t>Lidl Italia</w:t>
      </w:r>
      <w:r w:rsidRPr="0043090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c</w:t>
      </w:r>
      <w:r w:rsidRPr="00430901">
        <w:rPr>
          <w:rFonts w:asciiTheme="minorHAnsi" w:hAnsiTheme="minorHAnsi" w:cstheme="minorHAnsi"/>
          <w:bCs/>
          <w:color w:val="auto"/>
          <w:sz w:val="22"/>
          <w:szCs w:val="22"/>
        </w:rPr>
        <w:t>atena di supermercati leader nella GDO,</w:t>
      </w:r>
      <w:bookmarkEnd w:id="1"/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ha annunciato la propria partecipazione a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ll</w:t>
      </w:r>
      <w:r w:rsidR="00F72A32">
        <w:rPr>
          <w:rFonts w:eastAsiaTheme="minorHAnsi" w:cs="Calibri-Bold"/>
          <w:bCs/>
          <w:color w:val="auto"/>
          <w:sz w:val="22"/>
          <w:szCs w:val="22"/>
          <w:lang w:eastAsia="en-US"/>
        </w:rPr>
        <w:t>a seconda edizione de</w:t>
      </w:r>
      <w:r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2F472A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“I </w:t>
      </w:r>
      <w:r w:rsidR="00EC4424">
        <w:rPr>
          <w:rFonts w:eastAsiaTheme="minorHAnsi" w:cs="Calibri-Bold"/>
          <w:b/>
          <w:color w:val="auto"/>
          <w:sz w:val="22"/>
          <w:szCs w:val="22"/>
          <w:lang w:eastAsia="en-US"/>
        </w:rPr>
        <w:t>broccoli</w:t>
      </w:r>
      <w:r w:rsidRPr="002F472A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per la ricerca”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Un</w:t>
      </w:r>
      <w:r w:rsidR="00FB084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’iniziativa che ha l’obiettivo di </w:t>
      </w:r>
      <w:r w:rsidR="00FB0843" w:rsidRPr="00F72A3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sostenere </w:t>
      </w:r>
      <w:r w:rsidR="00D47435" w:rsidRPr="00F72A3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il progetto </w:t>
      </w:r>
      <w:r w:rsidR="00FB0843">
        <w:rPr>
          <w:rFonts w:eastAsiaTheme="minorHAnsi" w:cs="Calibri-Bold"/>
          <w:bCs/>
          <w:color w:val="auto"/>
          <w:sz w:val="22"/>
          <w:szCs w:val="22"/>
          <w:lang w:eastAsia="en-US"/>
        </w:rPr>
        <w:t>“</w:t>
      </w:r>
      <w:r w:rsidR="00FB0843" w:rsidRPr="00F72A32">
        <w:rPr>
          <w:rFonts w:eastAsiaTheme="minorHAnsi" w:cs="Calibri-Bold"/>
          <w:b/>
          <w:color w:val="auto"/>
          <w:sz w:val="22"/>
          <w:szCs w:val="22"/>
          <w:lang w:eastAsia="en-US"/>
        </w:rPr>
        <w:t>SAM - Salute al Maschile</w:t>
      </w:r>
      <w:r w:rsidR="00FB0843" w:rsidRPr="00FB0843">
        <w:rPr>
          <w:rFonts w:eastAsiaTheme="minorHAnsi" w:cs="Calibri-Bold"/>
          <w:bCs/>
          <w:color w:val="auto"/>
          <w:sz w:val="22"/>
          <w:szCs w:val="22"/>
          <w:lang w:eastAsia="en-US"/>
        </w:rPr>
        <w:t>”</w:t>
      </w:r>
      <w:r w:rsidR="00FB0843" w:rsidRPr="00F72A3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di </w:t>
      </w:r>
      <w:r w:rsidR="00FB0843" w:rsidRPr="00FB0843">
        <w:rPr>
          <w:rFonts w:eastAsiaTheme="minorHAnsi" w:cs="Calibri-Bold"/>
          <w:b/>
          <w:color w:val="auto"/>
          <w:sz w:val="22"/>
          <w:szCs w:val="22"/>
          <w:lang w:eastAsia="en-US"/>
        </w:rPr>
        <w:t>Fondazione Umberto Veronesi ETS</w:t>
      </w:r>
      <w:r w:rsidR="00D47435" w:rsidRPr="00D47435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FB0843" w:rsidRPr="00F72A3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volto a educare alla prevenzione e </w:t>
      </w:r>
      <w:r w:rsidR="00FB084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 </w:t>
      </w:r>
      <w:r w:rsidR="00FB0843" w:rsidRPr="00F72A32">
        <w:rPr>
          <w:rFonts w:eastAsiaTheme="minorHAnsi" w:cs="Calibri-Bold"/>
          <w:bCs/>
          <w:color w:val="auto"/>
          <w:sz w:val="22"/>
          <w:szCs w:val="22"/>
          <w:lang w:eastAsia="en-US"/>
        </w:rPr>
        <w:t>finanziare la ricerca scientifica sui tumori</w:t>
      </w:r>
      <w:r w:rsidR="00FB0843" w:rsidRPr="00FB084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FB0843" w:rsidRPr="00F72A32">
        <w:rPr>
          <w:rFonts w:eastAsiaTheme="minorHAnsi" w:cs="Calibri-Bold"/>
          <w:bCs/>
          <w:color w:val="auto"/>
          <w:sz w:val="22"/>
          <w:szCs w:val="22"/>
          <w:lang w:eastAsia="en-US"/>
        </w:rPr>
        <w:t>tipicamente maschili</w:t>
      </w:r>
      <w:r w:rsidR="00FB0843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</w:p>
    <w:p w14:paraId="0AB22CFB" w14:textId="77777777" w:rsidR="009A5AEE" w:rsidRPr="001A07C7" w:rsidRDefault="009A5AEE" w:rsidP="009A5AEE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70744B28" w14:textId="127B2C83" w:rsidR="009A5AEE" w:rsidRPr="00EC4424" w:rsidRDefault="009A5AEE" w:rsidP="009A5AEE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8108DC">
        <w:rPr>
          <w:rFonts w:eastAsiaTheme="minorHAnsi" w:cs="Calibri-Bold"/>
          <w:b/>
          <w:color w:val="auto"/>
          <w:sz w:val="22"/>
          <w:szCs w:val="22"/>
          <w:lang w:eastAsia="en-US"/>
        </w:rPr>
        <w:t>Dal</w:t>
      </w:r>
      <w:r w:rsidR="00EC4424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14 al 27 novembre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in tutti </w:t>
      </w:r>
      <w:r w:rsidR="00EC442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gli oltre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70</w:t>
      </w:r>
      <w:r w:rsidRPr="0043090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0 punti vendita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Lidl Italia e negli altri supermercati aderenti, saranno in </w:t>
      </w:r>
      <w:r w:rsidRPr="00EC4424">
        <w:rPr>
          <w:rFonts w:asciiTheme="minorHAnsi" w:hAnsiTheme="minorHAnsi" w:cstheme="minorHAnsi"/>
          <w:bCs/>
          <w:color w:val="auto"/>
          <w:sz w:val="22"/>
          <w:szCs w:val="22"/>
        </w:rPr>
        <w:t>vendita</w:t>
      </w:r>
      <w:r w:rsidRPr="00EC442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speciali </w:t>
      </w:r>
      <w:r w:rsidR="00EC4424" w:rsidRPr="00EC4424">
        <w:rPr>
          <w:rFonts w:eastAsiaTheme="minorHAnsi" w:cs="Calibri-Bold"/>
          <w:bCs/>
          <w:color w:val="auto"/>
          <w:sz w:val="22"/>
          <w:szCs w:val="22"/>
          <w:lang w:eastAsia="en-US"/>
        </w:rPr>
        <w:t>confezioni</w:t>
      </w:r>
      <w:r w:rsidRPr="00EC442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F72A3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in </w:t>
      </w:r>
      <w:r w:rsidR="00F72A32" w:rsidRPr="00F72A3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bioplastica compostabile </w:t>
      </w:r>
      <w:r w:rsidRPr="00EC442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da 500 grammi di </w:t>
      </w:r>
      <w:r w:rsidR="00EC4424" w:rsidRPr="00EC4424">
        <w:rPr>
          <w:rFonts w:eastAsiaTheme="minorHAnsi" w:cs="Calibri-Bold"/>
          <w:bCs/>
          <w:color w:val="auto"/>
          <w:sz w:val="22"/>
          <w:szCs w:val="22"/>
          <w:lang w:eastAsia="en-US"/>
        </w:rPr>
        <w:t>cavolo broccolo</w:t>
      </w:r>
      <w:r w:rsidR="00FB0843">
        <w:rPr>
          <w:rFonts w:eastAsiaTheme="minorHAnsi" w:cs="Calibri-Bold"/>
          <w:bCs/>
          <w:color w:val="auto"/>
          <w:sz w:val="22"/>
          <w:szCs w:val="22"/>
          <w:lang w:eastAsia="en-US"/>
        </w:rPr>
        <w:t>. Un</w:t>
      </w:r>
      <w:r w:rsidR="00F72A32" w:rsidRPr="00F72A3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ortaggio </w:t>
      </w:r>
      <w:r w:rsidR="00FB084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che </w:t>
      </w:r>
      <w:r w:rsidR="00F72A32">
        <w:rPr>
          <w:rFonts w:eastAsiaTheme="minorHAnsi" w:cs="Calibri-Bold"/>
          <w:bCs/>
          <w:color w:val="auto"/>
          <w:sz w:val="22"/>
          <w:szCs w:val="22"/>
          <w:lang w:eastAsia="en-US"/>
        </w:rPr>
        <w:t>contiene</w:t>
      </w:r>
      <w:r w:rsidR="00F72A32" w:rsidRPr="00F72A3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al suo </w:t>
      </w:r>
      <w:r w:rsidR="00F72A32">
        <w:rPr>
          <w:rFonts w:eastAsiaTheme="minorHAnsi" w:cs="Calibri-Bold"/>
          <w:bCs/>
          <w:color w:val="auto"/>
          <w:sz w:val="22"/>
          <w:szCs w:val="22"/>
          <w:lang w:eastAsia="en-US"/>
        </w:rPr>
        <w:t>interno</w:t>
      </w:r>
      <w:r w:rsidR="00F72A32" w:rsidRPr="00F72A3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FB0843">
        <w:rPr>
          <w:rFonts w:eastAsiaTheme="minorHAnsi" w:cs="Calibri-Bold"/>
          <w:bCs/>
          <w:color w:val="auto"/>
          <w:sz w:val="22"/>
          <w:szCs w:val="22"/>
          <w:lang w:eastAsia="en-US"/>
        </w:rPr>
        <w:t>alcuni</w:t>
      </w:r>
      <w:r w:rsidR="00F72A32" w:rsidRPr="00F72A3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micronutrienti fondamentali per il benessere del nostro organismo e di polifenoli e glucosinolati, molecole di cui vengono studiate le attività antiossidanti, anticancerogene, antimicrobiche, antinfiammatorie e antidiabetiche</w:t>
      </w:r>
      <w:r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. </w:t>
      </w:r>
      <w:r w:rsidRPr="008108DC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Per ogni </w:t>
      </w:r>
      <w:r w:rsidR="00EC4424">
        <w:rPr>
          <w:rFonts w:eastAsiaTheme="minorHAnsi" w:cs="Calibri-Bold"/>
          <w:b/>
          <w:color w:val="auto"/>
          <w:sz w:val="22"/>
          <w:szCs w:val="22"/>
          <w:lang w:eastAsia="en-US"/>
        </w:rPr>
        <w:t>confe</w:t>
      </w:r>
      <w:r w:rsidR="00EC4424" w:rsidRPr="00F72A32">
        <w:rPr>
          <w:rFonts w:eastAsiaTheme="minorHAnsi" w:cs="Calibri-Bold"/>
          <w:b/>
          <w:color w:val="auto"/>
          <w:sz w:val="22"/>
          <w:szCs w:val="22"/>
          <w:lang w:eastAsia="en-US"/>
        </w:rPr>
        <w:t>zione</w:t>
      </w:r>
      <w:r w:rsidRPr="00F72A3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F72A32">
        <w:rPr>
          <w:rFonts w:eastAsiaTheme="minorHAnsi" w:cs="Calibri-Bold"/>
          <w:b/>
          <w:color w:val="auto"/>
          <w:sz w:val="22"/>
          <w:szCs w:val="22"/>
          <w:lang w:eastAsia="en-US"/>
        </w:rPr>
        <w:t>venduta</w:t>
      </w:r>
      <w:r w:rsidRPr="00F72A3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al costo di </w:t>
      </w:r>
      <w:r w:rsidR="00F72A32" w:rsidRPr="00F72A32">
        <w:rPr>
          <w:rFonts w:eastAsiaTheme="minorHAnsi" w:cs="Calibri-Bold"/>
          <w:bCs/>
          <w:color w:val="auto"/>
          <w:sz w:val="22"/>
          <w:szCs w:val="22"/>
          <w:lang w:eastAsia="en-US"/>
        </w:rPr>
        <w:t>1,75</w:t>
      </w:r>
      <w:r w:rsidRPr="00F72A3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euro,</w:t>
      </w:r>
      <w:r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verranno devoluti </w:t>
      </w:r>
      <w:r w:rsidR="00EC4424">
        <w:rPr>
          <w:rFonts w:eastAsiaTheme="minorHAnsi" w:cs="Calibri-Bold"/>
          <w:b/>
          <w:color w:val="auto"/>
          <w:sz w:val="22"/>
          <w:szCs w:val="22"/>
          <w:lang w:eastAsia="en-US"/>
        </w:rPr>
        <w:t>2</w:t>
      </w:r>
      <w:r w:rsidRPr="008108DC">
        <w:rPr>
          <w:rFonts w:eastAsiaTheme="minorHAnsi" w:cs="Calibri-Bold"/>
          <w:b/>
          <w:color w:val="auto"/>
          <w:sz w:val="22"/>
          <w:szCs w:val="22"/>
          <w:lang w:eastAsia="en-US"/>
        </w:rPr>
        <w:t>0 centesimi</w:t>
      </w:r>
      <w:r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 Fondazione Umberto Veronesi</w:t>
      </w:r>
      <w:r w:rsidR="00FB084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per</w:t>
      </w:r>
      <w:r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FB0843" w:rsidRPr="00F72A3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finanziare la ricerca scientifica sui tumori </w:t>
      </w:r>
      <w:r w:rsidR="00FB084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che colpiscono </w:t>
      </w:r>
      <w:r w:rsidR="00FB0843" w:rsidRPr="00F72A32">
        <w:rPr>
          <w:rFonts w:eastAsiaTheme="minorHAnsi" w:cs="Calibri-Bold"/>
          <w:bCs/>
          <w:color w:val="auto"/>
          <w:sz w:val="22"/>
          <w:szCs w:val="22"/>
          <w:lang w:eastAsia="en-US"/>
        </w:rPr>
        <w:t>prostata, testicolo e vescica</w:t>
      </w:r>
      <w:r w:rsidR="00FB0843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</w:p>
    <w:p w14:paraId="387443A7" w14:textId="77777777" w:rsidR="009A5AEE" w:rsidRPr="001A07C7" w:rsidRDefault="009A5AEE" w:rsidP="009A5AEE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5F543CE6" w14:textId="2EEA382C" w:rsidR="009A5AEE" w:rsidRDefault="009A5AEE" w:rsidP="009A5AEE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Par</w:t>
      </w:r>
      <w:r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>tner tecnico ed esclusivo del progetto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è</w:t>
      </w:r>
      <w:r w:rsidRPr="008108DC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Citrus l’Orto Italiano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una società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ortofrutticola</w:t>
      </w:r>
      <w:r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che da anni si impegna a valorizzare e riscoprire l’ortofrutta italiana attraverso filiere etiche e rispettose dell’ambiente e dei lavoratori. Sin dalla nascita del proprio progetto d’impresa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Citrus si schiera in prima linea per sottolineare l’importanza della prevenzione al fianco di </w:t>
      </w:r>
      <w:r w:rsidRPr="008108DC">
        <w:rPr>
          <w:rFonts w:eastAsiaTheme="minorHAnsi" w:cs="Calibri-Bold"/>
          <w:b/>
          <w:color w:val="auto"/>
          <w:sz w:val="22"/>
          <w:szCs w:val="22"/>
          <w:lang w:eastAsia="en-US"/>
        </w:rPr>
        <w:t>Fondazione Umberto Veronesi</w:t>
      </w:r>
      <w:r w:rsidR="00FB0843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ETS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>
        <w:t xml:space="preserve"> </w:t>
      </w:r>
      <w:r w:rsidRPr="008108D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Quest’ultima,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n</w:t>
      </w:r>
      <w:r w:rsidRPr="002F472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ata nel 2003 su iniziativa del Professor </w:t>
      </w:r>
      <w:r w:rsidRPr="00946B7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Umberto Veronesi, si occupa di sostenere la ricerca scientifica d’eccellenza attraverso l’erogazione di finanziamenti per ricercatori </w:t>
      </w:r>
      <w:r w:rsidR="008B586D" w:rsidRPr="00946B78">
        <w:rPr>
          <w:rFonts w:eastAsiaTheme="minorHAnsi" w:cs="Calibri-Bold"/>
          <w:bCs/>
          <w:color w:val="auto"/>
          <w:sz w:val="22"/>
          <w:szCs w:val="22"/>
          <w:lang w:eastAsia="en-US"/>
        </w:rPr>
        <w:t>e ricercat</w:t>
      </w:r>
      <w:r w:rsidR="00AB68C7" w:rsidRPr="00946B78">
        <w:rPr>
          <w:rFonts w:eastAsiaTheme="minorHAnsi" w:cs="Calibri-Bold"/>
          <w:bCs/>
          <w:color w:val="auto"/>
          <w:sz w:val="22"/>
          <w:szCs w:val="22"/>
          <w:lang w:eastAsia="en-US"/>
        </w:rPr>
        <w:t>ric</w:t>
      </w:r>
      <w:r w:rsidR="008B586D" w:rsidRPr="00946B7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 </w:t>
      </w:r>
      <w:r w:rsidRPr="00946B78">
        <w:rPr>
          <w:rFonts w:eastAsiaTheme="minorHAnsi" w:cs="Calibri-Bold"/>
          <w:bCs/>
          <w:color w:val="auto"/>
          <w:sz w:val="22"/>
          <w:szCs w:val="22"/>
          <w:lang w:eastAsia="en-US"/>
        </w:rPr>
        <w:t>qualificati e meritevoli, impegnati nel campo dell’oncologia</w:t>
      </w:r>
      <w:r w:rsidR="00AB68C7" w:rsidRPr="00946B78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</w:p>
    <w:p w14:paraId="3DB13E96" w14:textId="77777777" w:rsidR="009A5AEE" w:rsidRDefault="009A5AEE" w:rsidP="009A5AEE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53BAE412" w14:textId="09302B7A" w:rsidR="009A5AEE" w:rsidRPr="001A07C7" w:rsidRDefault="009A5AEE" w:rsidP="009A5AEE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147AAD">
        <w:rPr>
          <w:rFonts w:eastAsiaTheme="minorHAnsi" w:cs="Calibri-Bold"/>
          <w:b/>
          <w:color w:val="auto"/>
          <w:sz w:val="22"/>
          <w:szCs w:val="22"/>
          <w:lang w:eastAsia="en-US"/>
        </w:rPr>
        <w:t>Alessia Bonifazi, Responsabile Comunicazione e CSR Lidl Italia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>,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ha commentato così </w:t>
      </w:r>
      <w:r w:rsidR="00D47435">
        <w:rPr>
          <w:rFonts w:eastAsiaTheme="minorHAnsi" w:cs="Calibri-Bold"/>
          <w:bCs/>
          <w:color w:val="auto"/>
          <w:sz w:val="22"/>
          <w:szCs w:val="22"/>
          <w:lang w:eastAsia="en-US"/>
        </w:rPr>
        <w:t>la collaborazione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: </w:t>
      </w:r>
      <w:r w:rsidRPr="00B66E9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“</w:t>
      </w:r>
      <w:r w:rsidR="008919C8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Siamo orgogliosi di partecipare all’iniziativa di Fondazione Umberto Veronesi </w:t>
      </w:r>
      <w:r w:rsidR="008919C8" w:rsidRPr="00F72A3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per ricordare agli uomini quanto sia fondamentale prendersi cura della propria salute, anche attraverso una corretta alimentazione.</w:t>
      </w:r>
      <w:r w:rsidR="008919C8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Si tratta di</w:t>
      </w:r>
      <w:r w:rsidR="008919C8" w:rsidRPr="008919C8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un semplice gesto, ma che esprime un impegno concreto</w:t>
      </w:r>
      <w:r w:rsidR="008919C8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, come parte d</w:t>
      </w:r>
      <w:r w:rsidR="008919C8" w:rsidRPr="008919C8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ella nostra più ampia strategia</w:t>
      </w:r>
      <w:r w:rsidR="008919C8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di </w:t>
      </w:r>
      <w:r w:rsidR="008919C8" w:rsidRPr="00B66E9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responsabilità sociale</w:t>
      </w:r>
      <w:r w:rsidR="008919C8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.</w:t>
      </w:r>
      <w:r w:rsidR="008919C8" w:rsidRPr="00B66E9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Pr="00B66E9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Da </w:t>
      </w:r>
      <w:r w:rsidR="008919C8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anni, infatti, </w:t>
      </w:r>
      <w:r w:rsidR="00B66E9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ci impegniamo per la promozione di</w:t>
      </w:r>
      <w:r w:rsidRPr="00B66E9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B66E9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stil</w:t>
      </w:r>
      <w:r w:rsidR="008919C8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i</w:t>
      </w:r>
      <w:r w:rsidR="00B66E9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di vita san</w:t>
      </w:r>
      <w:r w:rsidR="008919C8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i</w:t>
      </w:r>
      <w:r w:rsidR="00B66E9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e </w:t>
      </w:r>
      <w:r w:rsidR="008919C8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genuini</w:t>
      </w:r>
      <w:r w:rsidRPr="00B66E9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e riten</w:t>
      </w:r>
      <w:r w:rsidR="00B66E9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iamo</w:t>
      </w:r>
      <w:r w:rsidRPr="00B66E9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doveroso offrire il </w:t>
      </w:r>
      <w:r w:rsidR="00B66E9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nostro</w:t>
      </w:r>
      <w:r w:rsidRPr="00B66E9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contributo</w:t>
      </w:r>
      <w:r w:rsidR="008919C8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8919C8" w:rsidRPr="00B66E9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a sostegno della ricerca sul tema</w:t>
      </w:r>
      <w:r w:rsidR="008919C8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.</w:t>
      </w:r>
      <w:r w:rsidRPr="00B66E99">
        <w:rPr>
          <w:rFonts w:eastAsiaTheme="minorHAnsi" w:cs="Calibri-Bold"/>
          <w:bCs/>
          <w:color w:val="auto"/>
          <w:sz w:val="22"/>
          <w:szCs w:val="22"/>
          <w:lang w:eastAsia="en-US"/>
        </w:rPr>
        <w:t>”</w:t>
      </w:r>
    </w:p>
    <w:p w14:paraId="43CC6FBD" w14:textId="77777777" w:rsidR="009A5AEE" w:rsidRPr="00755A3E" w:rsidRDefault="009A5AEE" w:rsidP="009A5AEE">
      <w:pPr>
        <w:pStyle w:val="Default"/>
        <w:spacing w:line="288" w:lineRule="auto"/>
        <w:jc w:val="both"/>
        <w:rPr>
          <w:rFonts w:eastAsiaTheme="minorHAnsi" w:cs="Calibri-Bold"/>
          <w:bCs/>
          <w:color w:val="000000" w:themeColor="text1"/>
          <w:sz w:val="22"/>
          <w:szCs w:val="22"/>
          <w:lang w:eastAsia="en-US"/>
        </w:rPr>
      </w:pPr>
    </w:p>
    <w:p w14:paraId="14E78067" w14:textId="732124EB" w:rsidR="009A5AEE" w:rsidRPr="00081340" w:rsidRDefault="009A5AEE" w:rsidP="009A5AEE">
      <w:pPr>
        <w:pStyle w:val="Default"/>
        <w:spacing w:line="276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  <w:r w:rsidRPr="00081340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lastRenderedPageBreak/>
        <w:t>“</w:t>
      </w:r>
      <w:r w:rsidR="00F72A32" w:rsidRPr="00F72A3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Dopo il successo della prima edizione, abbiamo deciso di continuare con questo progetto - importante non solo perché finanzia la ricerca scientifica d’eccellenza sui tumori maschili, ma perché promuove la prevenzione attraverso la conoscenza delle malattie che colpiscono gli uomini, dall’adolescenza all’età adulta</w:t>
      </w:r>
      <w:r w:rsidR="00F72A3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.</w:t>
      </w:r>
      <w:r w:rsidRPr="00081340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” </w:t>
      </w:r>
      <w:r w:rsidRPr="00081340">
        <w:rPr>
          <w:rFonts w:eastAsiaTheme="minorHAnsi" w:cs="Calibri-Bold"/>
          <w:bCs/>
          <w:color w:val="auto"/>
          <w:sz w:val="22"/>
          <w:szCs w:val="22"/>
          <w:lang w:eastAsia="en-US"/>
        </w:rPr>
        <w:t>afferma</w:t>
      </w:r>
      <w:r w:rsidRPr="00081340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Pr="00081340">
        <w:rPr>
          <w:rFonts w:eastAsiaTheme="minorHAnsi" w:cs="Calibri-Bold"/>
          <w:b/>
          <w:color w:val="auto"/>
          <w:sz w:val="22"/>
          <w:szCs w:val="22"/>
          <w:lang w:eastAsia="en-US"/>
        </w:rPr>
        <w:t>Monica Ramaioli, Direttore Generale di Fondazione Umberto Veronesi</w:t>
      </w:r>
      <w:r w:rsidRPr="00081340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.</w:t>
      </w:r>
    </w:p>
    <w:p w14:paraId="1035A1A0" w14:textId="77777777" w:rsidR="009A5AEE" w:rsidRPr="001A07C7" w:rsidRDefault="009A5AEE" w:rsidP="009A5AEE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74861F0F" w14:textId="18A479AB" w:rsidR="009A5AEE" w:rsidRPr="001A07C7" w:rsidRDefault="009A5AEE" w:rsidP="009A5AEE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Maggiori informazioni sull’iniziativa sono disponibili sul sito </w:t>
      </w:r>
      <w:r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>di Fondazione Umberto Veronesi</w:t>
      </w:r>
      <w:r w:rsidR="00FB084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: </w:t>
      </w:r>
      <w:hyperlink r:id="rId10" w:history="1">
        <w:r w:rsidR="00FB0843" w:rsidRPr="0059710C">
          <w:rPr>
            <w:rStyle w:val="Collegamentoipertestuale"/>
            <w:rFonts w:eastAsiaTheme="minorHAnsi" w:cs="Calibri-Bold"/>
            <w:bCs/>
            <w:sz w:val="22"/>
            <w:szCs w:val="22"/>
            <w:lang w:eastAsia="en-US"/>
          </w:rPr>
          <w:t>https://www.fondazioneveronesi.it/progetti/salute-al-maschile</w:t>
        </w:r>
      </w:hyperlink>
      <w:r w:rsidR="00FB0843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</w:p>
    <w:p w14:paraId="001FB556" w14:textId="79AF0C06" w:rsidR="009A5AEE" w:rsidRDefault="009A5AEE" w:rsidP="00D43459">
      <w:pPr>
        <w:autoSpaceDE w:val="0"/>
        <w:autoSpaceDN w:val="0"/>
        <w:adjustRightInd w:val="0"/>
        <w:spacing w:after="0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4B6D3CD6" w14:textId="77777777" w:rsidR="009A5AEE" w:rsidRDefault="009A5AEE" w:rsidP="00D43459">
      <w:pPr>
        <w:autoSpaceDE w:val="0"/>
        <w:autoSpaceDN w:val="0"/>
        <w:adjustRightInd w:val="0"/>
        <w:spacing w:after="0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4B102D19" w14:textId="77777777" w:rsidR="009A5AEE" w:rsidRDefault="009A5AEE" w:rsidP="00D43459">
      <w:pPr>
        <w:autoSpaceDE w:val="0"/>
        <w:autoSpaceDN w:val="0"/>
        <w:adjustRightInd w:val="0"/>
        <w:spacing w:after="0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72289632" w14:textId="5B7C4FD9" w:rsidR="00D43459" w:rsidRDefault="00D43459" w:rsidP="00D43459">
      <w:pPr>
        <w:autoSpaceDE w:val="0"/>
        <w:autoSpaceDN w:val="0"/>
        <w:adjustRightInd w:val="0"/>
        <w:spacing w:after="0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1A16F553" w14:textId="77777777" w:rsidR="00D43459" w:rsidRDefault="00D43459" w:rsidP="00D43459">
      <w:pPr>
        <w:autoSpaceDE w:val="0"/>
        <w:autoSpaceDN w:val="0"/>
        <w:adjustRightInd w:val="0"/>
        <w:spacing w:after="0"/>
        <w:jc w:val="both"/>
        <w:rPr>
          <w:rFonts w:cs="Calibri-Bold"/>
          <w:b/>
          <w:bCs/>
          <w:sz w:val="18"/>
          <w:szCs w:val="18"/>
          <w:lang w:val="it-IT"/>
        </w:rPr>
      </w:pPr>
    </w:p>
    <w:p w14:paraId="7DCE400C" w14:textId="1179689D" w:rsidR="00D43459" w:rsidRDefault="00D43459" w:rsidP="00D43459">
      <w:pPr>
        <w:autoSpaceDE w:val="0"/>
        <w:autoSpaceDN w:val="0"/>
        <w:adjustRightInd w:val="0"/>
        <w:spacing w:after="0"/>
        <w:jc w:val="both"/>
        <w:rPr>
          <w:rFonts w:cs="Calibri-Bold"/>
          <w:sz w:val="18"/>
          <w:szCs w:val="18"/>
          <w:lang w:val="it-IT"/>
        </w:rPr>
      </w:pPr>
      <w:r>
        <w:rPr>
          <w:rFonts w:cs="Calibri-Bold"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9A5AEE">
        <w:rPr>
          <w:rFonts w:cs="Calibri-Bold"/>
          <w:sz w:val="18"/>
          <w:szCs w:val="18"/>
          <w:lang w:val="it-IT"/>
        </w:rPr>
        <w:t xml:space="preserve">oltre </w:t>
      </w:r>
      <w:r>
        <w:rPr>
          <w:rFonts w:cs="Calibri-Bold"/>
          <w:sz w:val="18"/>
          <w:szCs w:val="18"/>
          <w:lang w:val="it-IT"/>
        </w:rPr>
        <w:t xml:space="preserve">700 punti vendita riforniti quotidianamente da 11 piattaforme logistiche dislocate sul territorio nazionale, impiegando </w:t>
      </w:r>
      <w:r w:rsidR="0087209F">
        <w:rPr>
          <w:rFonts w:cs="Calibri-Bold"/>
          <w:sz w:val="18"/>
          <w:szCs w:val="18"/>
          <w:lang w:val="it-IT"/>
        </w:rPr>
        <w:t>più di</w:t>
      </w:r>
      <w:r>
        <w:rPr>
          <w:rFonts w:cs="Calibri-Bold"/>
          <w:sz w:val="18"/>
          <w:szCs w:val="18"/>
          <w:lang w:val="it-IT"/>
        </w:rPr>
        <w:t xml:space="preserve"> 20.000 collaboratori. L’offerta a scaffale si compone di oltre 3.500 referenze attentamente selezionate, di cui oltre l’80% prodotte in Italia e a marchio proprio per garantire al cliente il miglior rapporto qualità-prezzo. </w:t>
      </w:r>
    </w:p>
    <w:p w14:paraId="6C7C16D3" w14:textId="77777777" w:rsidR="00D43459" w:rsidRDefault="00D43459" w:rsidP="00D43459">
      <w:pPr>
        <w:autoSpaceDE w:val="0"/>
        <w:autoSpaceDN w:val="0"/>
        <w:adjustRightInd w:val="0"/>
        <w:spacing w:after="0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6F849044" w14:textId="77777777" w:rsidR="00D43459" w:rsidRDefault="00D43459" w:rsidP="00D43459">
      <w:pPr>
        <w:autoSpaceDE w:val="0"/>
        <w:autoSpaceDN w:val="0"/>
        <w:adjustRightInd w:val="0"/>
        <w:spacing w:after="0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4B9F6508" w14:textId="77777777" w:rsidR="00D43459" w:rsidRDefault="00D43459" w:rsidP="00D43459">
      <w:pPr>
        <w:autoSpaceDE w:val="0"/>
        <w:autoSpaceDN w:val="0"/>
        <w:adjustRightInd w:val="0"/>
        <w:spacing w:after="0"/>
        <w:jc w:val="both"/>
        <w:rPr>
          <w:rFonts w:cs="Calibri-Bold"/>
          <w:sz w:val="18"/>
          <w:szCs w:val="18"/>
          <w:lang w:val="it-IT"/>
        </w:rPr>
      </w:pPr>
      <w:r>
        <w:rPr>
          <w:rFonts w:cs="Calibri-Bold"/>
          <w:sz w:val="18"/>
          <w:szCs w:val="18"/>
          <w:lang w:val="it-IT"/>
        </w:rPr>
        <w:t xml:space="preserve">LIDL Italia S.r.l. a socio unico - Ufficio Comunicazione </w:t>
      </w:r>
    </w:p>
    <w:p w14:paraId="3CF3C623" w14:textId="77777777" w:rsidR="00D43459" w:rsidRDefault="00D43459" w:rsidP="00D43459">
      <w:pPr>
        <w:autoSpaceDE w:val="0"/>
        <w:autoSpaceDN w:val="0"/>
        <w:adjustRightInd w:val="0"/>
        <w:spacing w:after="0"/>
        <w:jc w:val="both"/>
        <w:rPr>
          <w:rFonts w:cs="Calibri-Bold"/>
          <w:sz w:val="18"/>
          <w:szCs w:val="18"/>
          <w:lang w:val="it-IT"/>
        </w:rPr>
      </w:pPr>
      <w:r>
        <w:rPr>
          <w:rFonts w:cs="Calibri-Bold"/>
          <w:sz w:val="18"/>
          <w:szCs w:val="18"/>
          <w:lang w:val="it-IT"/>
        </w:rPr>
        <w:t xml:space="preserve">Via Augusto Ruffo, 36 - 37040 Arcole (VR) </w:t>
      </w:r>
    </w:p>
    <w:p w14:paraId="6F050B92" w14:textId="77777777" w:rsidR="00D43459" w:rsidRDefault="00D43459" w:rsidP="00D43459">
      <w:pPr>
        <w:autoSpaceDE w:val="0"/>
        <w:autoSpaceDN w:val="0"/>
        <w:adjustRightInd w:val="0"/>
        <w:spacing w:after="0"/>
        <w:jc w:val="both"/>
        <w:rPr>
          <w:rFonts w:cs="Calibri-Bold"/>
          <w:sz w:val="18"/>
          <w:szCs w:val="18"/>
          <w:lang w:val="it-IT"/>
        </w:rPr>
      </w:pPr>
      <w:r>
        <w:rPr>
          <w:rFonts w:cs="Calibri-Bold"/>
          <w:sz w:val="18"/>
          <w:szCs w:val="18"/>
          <w:lang w:val="it-IT"/>
        </w:rPr>
        <w:t xml:space="preserve">Tel. 045.6135100 </w:t>
      </w:r>
    </w:p>
    <w:p w14:paraId="2F99DE98" w14:textId="77777777" w:rsidR="00D43459" w:rsidRDefault="00D43459" w:rsidP="00D43459">
      <w:pPr>
        <w:autoSpaceDE w:val="0"/>
        <w:autoSpaceDN w:val="0"/>
        <w:adjustRightInd w:val="0"/>
        <w:spacing w:after="0"/>
        <w:jc w:val="both"/>
        <w:rPr>
          <w:rFonts w:cs="Calibri-Bold"/>
          <w:sz w:val="18"/>
          <w:szCs w:val="18"/>
          <w:lang w:val="it-IT"/>
        </w:rPr>
      </w:pPr>
      <w:r>
        <w:rPr>
          <w:rFonts w:cs="Calibri-Bold"/>
          <w:sz w:val="18"/>
          <w:szCs w:val="18"/>
          <w:lang w:val="it-IT"/>
        </w:rPr>
        <w:t xml:space="preserve">E-mail: stampa@lidl.it </w:t>
      </w:r>
    </w:p>
    <w:p w14:paraId="3CFD3F1E" w14:textId="77777777" w:rsidR="00D43459" w:rsidRDefault="00D43459" w:rsidP="00D43459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-Bold"/>
          <w:lang w:val="pt-PT"/>
        </w:rPr>
      </w:pPr>
      <w:r>
        <w:rPr>
          <w:rFonts w:cs="Calibri-Bold"/>
          <w:sz w:val="18"/>
          <w:szCs w:val="18"/>
          <w:lang w:val="it-IT"/>
        </w:rPr>
        <w:t>www.lidl.it</w:t>
      </w:r>
    </w:p>
    <w:p w14:paraId="1FB83261" w14:textId="5183C892" w:rsidR="00171FA8" w:rsidRPr="00375247" w:rsidRDefault="00171FA8" w:rsidP="00286F48">
      <w:pPr>
        <w:rPr>
          <w:lang w:val="it-IT"/>
        </w:rPr>
      </w:pPr>
    </w:p>
    <w:sectPr w:rsidR="00171FA8" w:rsidRPr="00375247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E5C91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E5C91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E5C91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E5C91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77777777" w:rsidR="003D467C" w:rsidRDefault="00FD5386">
    <w:pPr>
      <w:pStyle w:val="Intestazione"/>
    </w:pPr>
    <w:r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167CD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50A4A"/>
    <w:multiLevelType w:val="hybridMultilevel"/>
    <w:tmpl w:val="C40A4D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E7134"/>
    <w:multiLevelType w:val="hybridMultilevel"/>
    <w:tmpl w:val="2F1E0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402537"/>
    <w:multiLevelType w:val="hybridMultilevel"/>
    <w:tmpl w:val="AE1049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AB71CE"/>
    <w:multiLevelType w:val="hybridMultilevel"/>
    <w:tmpl w:val="661E08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08642EE"/>
    <w:multiLevelType w:val="hybridMultilevel"/>
    <w:tmpl w:val="D5A4A4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78E409D3"/>
    <w:multiLevelType w:val="hybridMultilevel"/>
    <w:tmpl w:val="49FA4A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6"/>
  </w:num>
  <w:num w:numId="11">
    <w:abstractNumId w:val="7"/>
  </w:num>
  <w:num w:numId="12">
    <w:abstractNumId w:val="8"/>
  </w:num>
  <w:num w:numId="13">
    <w:abstractNumId w:val="1"/>
  </w:num>
  <w:num w:numId="14">
    <w:abstractNumId w:val="0"/>
  </w:num>
  <w:num w:numId="15">
    <w:abstractNumId w:val="2"/>
  </w:num>
  <w:num w:numId="16">
    <w:abstractNumId w:val="10"/>
  </w:num>
  <w:num w:numId="17">
    <w:abstractNumId w:val="4"/>
  </w:num>
  <w:num w:numId="18">
    <w:abstractNumId w:val="5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259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8C"/>
    <w:rsid w:val="00017DEE"/>
    <w:rsid w:val="00023663"/>
    <w:rsid w:val="00025A71"/>
    <w:rsid w:val="00030EBA"/>
    <w:rsid w:val="00032445"/>
    <w:rsid w:val="000372AD"/>
    <w:rsid w:val="000425DF"/>
    <w:rsid w:val="00043C3C"/>
    <w:rsid w:val="00054718"/>
    <w:rsid w:val="000575B7"/>
    <w:rsid w:val="000603EC"/>
    <w:rsid w:val="00067198"/>
    <w:rsid w:val="0007383C"/>
    <w:rsid w:val="0007435A"/>
    <w:rsid w:val="0007713C"/>
    <w:rsid w:val="000804E6"/>
    <w:rsid w:val="00080C4B"/>
    <w:rsid w:val="00081A27"/>
    <w:rsid w:val="0008704B"/>
    <w:rsid w:val="000914C7"/>
    <w:rsid w:val="00095DF9"/>
    <w:rsid w:val="000A198C"/>
    <w:rsid w:val="000A21BD"/>
    <w:rsid w:val="000A571D"/>
    <w:rsid w:val="000A5C57"/>
    <w:rsid w:val="000B2CA6"/>
    <w:rsid w:val="000B3899"/>
    <w:rsid w:val="000C1FE1"/>
    <w:rsid w:val="000C4D97"/>
    <w:rsid w:val="000C6C42"/>
    <w:rsid w:val="000C7245"/>
    <w:rsid w:val="000D01B2"/>
    <w:rsid w:val="000E1389"/>
    <w:rsid w:val="000E5C91"/>
    <w:rsid w:val="000E6341"/>
    <w:rsid w:val="000E6C56"/>
    <w:rsid w:val="000F67E7"/>
    <w:rsid w:val="00105035"/>
    <w:rsid w:val="00105C99"/>
    <w:rsid w:val="001103F8"/>
    <w:rsid w:val="00115593"/>
    <w:rsid w:val="001167C9"/>
    <w:rsid w:val="00120625"/>
    <w:rsid w:val="001241B5"/>
    <w:rsid w:val="001437A4"/>
    <w:rsid w:val="00145D4E"/>
    <w:rsid w:val="0015267E"/>
    <w:rsid w:val="00153BC8"/>
    <w:rsid w:val="00154E81"/>
    <w:rsid w:val="001634C0"/>
    <w:rsid w:val="00166054"/>
    <w:rsid w:val="0017060B"/>
    <w:rsid w:val="00171FA8"/>
    <w:rsid w:val="00173B1B"/>
    <w:rsid w:val="001769EB"/>
    <w:rsid w:val="00177431"/>
    <w:rsid w:val="00181A68"/>
    <w:rsid w:val="00182F03"/>
    <w:rsid w:val="00184562"/>
    <w:rsid w:val="0019243D"/>
    <w:rsid w:val="001B24CD"/>
    <w:rsid w:val="001B2BC2"/>
    <w:rsid w:val="001B597C"/>
    <w:rsid w:val="001C2784"/>
    <w:rsid w:val="001D3D2E"/>
    <w:rsid w:val="001D47AB"/>
    <w:rsid w:val="001D4E79"/>
    <w:rsid w:val="001D6750"/>
    <w:rsid w:val="001D6ED8"/>
    <w:rsid w:val="001D7609"/>
    <w:rsid w:val="001E0DB3"/>
    <w:rsid w:val="001E5219"/>
    <w:rsid w:val="002003B8"/>
    <w:rsid w:val="00200EFB"/>
    <w:rsid w:val="0020497C"/>
    <w:rsid w:val="0020506A"/>
    <w:rsid w:val="00206F17"/>
    <w:rsid w:val="0021473E"/>
    <w:rsid w:val="002148C8"/>
    <w:rsid w:val="002244A1"/>
    <w:rsid w:val="0023690B"/>
    <w:rsid w:val="00244CA2"/>
    <w:rsid w:val="0024740A"/>
    <w:rsid w:val="00247EB2"/>
    <w:rsid w:val="0025075B"/>
    <w:rsid w:val="00251EEE"/>
    <w:rsid w:val="00252A67"/>
    <w:rsid w:val="0025496F"/>
    <w:rsid w:val="00255F30"/>
    <w:rsid w:val="00255FAA"/>
    <w:rsid w:val="00256E76"/>
    <w:rsid w:val="00257AE3"/>
    <w:rsid w:val="00264DE3"/>
    <w:rsid w:val="002663C6"/>
    <w:rsid w:val="0026716E"/>
    <w:rsid w:val="00276F8E"/>
    <w:rsid w:val="002822F1"/>
    <w:rsid w:val="00283120"/>
    <w:rsid w:val="0028454D"/>
    <w:rsid w:val="00284DB3"/>
    <w:rsid w:val="002861B3"/>
    <w:rsid w:val="00286F48"/>
    <w:rsid w:val="00291ED4"/>
    <w:rsid w:val="00295D53"/>
    <w:rsid w:val="002975BC"/>
    <w:rsid w:val="002A2EA8"/>
    <w:rsid w:val="002A383A"/>
    <w:rsid w:val="002A39F2"/>
    <w:rsid w:val="002B09E0"/>
    <w:rsid w:val="002B0D79"/>
    <w:rsid w:val="002B149C"/>
    <w:rsid w:val="002B2B76"/>
    <w:rsid w:val="002B5E93"/>
    <w:rsid w:val="002B77A1"/>
    <w:rsid w:val="002D6A6B"/>
    <w:rsid w:val="002D779A"/>
    <w:rsid w:val="002E526E"/>
    <w:rsid w:val="002F325A"/>
    <w:rsid w:val="002F516C"/>
    <w:rsid w:val="00301537"/>
    <w:rsid w:val="003021CC"/>
    <w:rsid w:val="003062A4"/>
    <w:rsid w:val="00310E19"/>
    <w:rsid w:val="003123A9"/>
    <w:rsid w:val="00313665"/>
    <w:rsid w:val="00313F84"/>
    <w:rsid w:val="003160B1"/>
    <w:rsid w:val="00316529"/>
    <w:rsid w:val="00316A24"/>
    <w:rsid w:val="003230DC"/>
    <w:rsid w:val="003239A1"/>
    <w:rsid w:val="00326163"/>
    <w:rsid w:val="00340E34"/>
    <w:rsid w:val="0035281F"/>
    <w:rsid w:val="00360ED4"/>
    <w:rsid w:val="00362FE4"/>
    <w:rsid w:val="00363AF9"/>
    <w:rsid w:val="0036626B"/>
    <w:rsid w:val="0037317E"/>
    <w:rsid w:val="003747D3"/>
    <w:rsid w:val="00375247"/>
    <w:rsid w:val="003753E3"/>
    <w:rsid w:val="00376344"/>
    <w:rsid w:val="0037694A"/>
    <w:rsid w:val="00380E5A"/>
    <w:rsid w:val="00387336"/>
    <w:rsid w:val="003966BE"/>
    <w:rsid w:val="003A5FAA"/>
    <w:rsid w:val="003A75A8"/>
    <w:rsid w:val="003B0583"/>
    <w:rsid w:val="003B2E94"/>
    <w:rsid w:val="003C0B97"/>
    <w:rsid w:val="003C3961"/>
    <w:rsid w:val="003C6067"/>
    <w:rsid w:val="003D0D62"/>
    <w:rsid w:val="003D0FC1"/>
    <w:rsid w:val="003D1C14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6E28"/>
    <w:rsid w:val="00401C44"/>
    <w:rsid w:val="00404939"/>
    <w:rsid w:val="004157D6"/>
    <w:rsid w:val="00417FB7"/>
    <w:rsid w:val="00424502"/>
    <w:rsid w:val="0042500D"/>
    <w:rsid w:val="004305C9"/>
    <w:rsid w:val="00434C9C"/>
    <w:rsid w:val="00442C82"/>
    <w:rsid w:val="00444D83"/>
    <w:rsid w:val="00447819"/>
    <w:rsid w:val="004569A0"/>
    <w:rsid w:val="00461B61"/>
    <w:rsid w:val="00462465"/>
    <w:rsid w:val="00463E60"/>
    <w:rsid w:val="00464F63"/>
    <w:rsid w:val="004713E6"/>
    <w:rsid w:val="0048056B"/>
    <w:rsid w:val="00487BD5"/>
    <w:rsid w:val="004934BF"/>
    <w:rsid w:val="0049612D"/>
    <w:rsid w:val="004B0B31"/>
    <w:rsid w:val="004B58A7"/>
    <w:rsid w:val="004B6791"/>
    <w:rsid w:val="004C0EAD"/>
    <w:rsid w:val="004C7FE3"/>
    <w:rsid w:val="004D30BC"/>
    <w:rsid w:val="004D4E8D"/>
    <w:rsid w:val="004E16C7"/>
    <w:rsid w:val="004E1A48"/>
    <w:rsid w:val="004E78E7"/>
    <w:rsid w:val="004F6F7B"/>
    <w:rsid w:val="0050059B"/>
    <w:rsid w:val="00501859"/>
    <w:rsid w:val="005025CE"/>
    <w:rsid w:val="0052169D"/>
    <w:rsid w:val="005278FE"/>
    <w:rsid w:val="00530E34"/>
    <w:rsid w:val="00531A26"/>
    <w:rsid w:val="00532BD6"/>
    <w:rsid w:val="00533200"/>
    <w:rsid w:val="005360CA"/>
    <w:rsid w:val="005361BA"/>
    <w:rsid w:val="005367C7"/>
    <w:rsid w:val="00536EE6"/>
    <w:rsid w:val="00540F70"/>
    <w:rsid w:val="0054300E"/>
    <w:rsid w:val="00546279"/>
    <w:rsid w:val="00554AB8"/>
    <w:rsid w:val="00554CC1"/>
    <w:rsid w:val="0056010E"/>
    <w:rsid w:val="00562EE3"/>
    <w:rsid w:val="0056405F"/>
    <w:rsid w:val="00570920"/>
    <w:rsid w:val="00572298"/>
    <w:rsid w:val="005817EF"/>
    <w:rsid w:val="0058276E"/>
    <w:rsid w:val="005919BC"/>
    <w:rsid w:val="00596579"/>
    <w:rsid w:val="005A1874"/>
    <w:rsid w:val="005A3096"/>
    <w:rsid w:val="005B6F3B"/>
    <w:rsid w:val="005C0E63"/>
    <w:rsid w:val="005C50B8"/>
    <w:rsid w:val="005C6D69"/>
    <w:rsid w:val="005D1258"/>
    <w:rsid w:val="005D18FE"/>
    <w:rsid w:val="005D2763"/>
    <w:rsid w:val="005E1D19"/>
    <w:rsid w:val="005E4374"/>
    <w:rsid w:val="005E73B6"/>
    <w:rsid w:val="005E78E5"/>
    <w:rsid w:val="005F12DD"/>
    <w:rsid w:val="005F1672"/>
    <w:rsid w:val="005F328B"/>
    <w:rsid w:val="005F6B44"/>
    <w:rsid w:val="005F73D7"/>
    <w:rsid w:val="005F7BEA"/>
    <w:rsid w:val="00602764"/>
    <w:rsid w:val="00613262"/>
    <w:rsid w:val="006227DD"/>
    <w:rsid w:val="00630B4A"/>
    <w:rsid w:val="00631B8C"/>
    <w:rsid w:val="00633A12"/>
    <w:rsid w:val="0063732D"/>
    <w:rsid w:val="00642205"/>
    <w:rsid w:val="00646E8A"/>
    <w:rsid w:val="00646F25"/>
    <w:rsid w:val="006513C5"/>
    <w:rsid w:val="006540B7"/>
    <w:rsid w:val="00654FFD"/>
    <w:rsid w:val="006632A5"/>
    <w:rsid w:val="00672E99"/>
    <w:rsid w:val="00674292"/>
    <w:rsid w:val="006769B5"/>
    <w:rsid w:val="006805C2"/>
    <w:rsid w:val="00683917"/>
    <w:rsid w:val="00686CBC"/>
    <w:rsid w:val="006947AB"/>
    <w:rsid w:val="006A7843"/>
    <w:rsid w:val="006A7E99"/>
    <w:rsid w:val="006B7030"/>
    <w:rsid w:val="006B7AB8"/>
    <w:rsid w:val="006D10A3"/>
    <w:rsid w:val="006D4394"/>
    <w:rsid w:val="006E31D6"/>
    <w:rsid w:val="006E42C5"/>
    <w:rsid w:val="006E7D8B"/>
    <w:rsid w:val="006F512B"/>
    <w:rsid w:val="00704D5B"/>
    <w:rsid w:val="00705351"/>
    <w:rsid w:val="007060CE"/>
    <w:rsid w:val="007147D7"/>
    <w:rsid w:val="00730ED9"/>
    <w:rsid w:val="00733CE1"/>
    <w:rsid w:val="0074190F"/>
    <w:rsid w:val="00742255"/>
    <w:rsid w:val="00757C2B"/>
    <w:rsid w:val="00764ECB"/>
    <w:rsid w:val="00766453"/>
    <w:rsid w:val="00767921"/>
    <w:rsid w:val="007704E5"/>
    <w:rsid w:val="00770F6B"/>
    <w:rsid w:val="00772C30"/>
    <w:rsid w:val="00777FEB"/>
    <w:rsid w:val="00787057"/>
    <w:rsid w:val="00791C40"/>
    <w:rsid w:val="00793CFB"/>
    <w:rsid w:val="007A4854"/>
    <w:rsid w:val="007A6C9E"/>
    <w:rsid w:val="007A6E49"/>
    <w:rsid w:val="007B25DA"/>
    <w:rsid w:val="007B71D7"/>
    <w:rsid w:val="007C1315"/>
    <w:rsid w:val="007C1963"/>
    <w:rsid w:val="007D3DD0"/>
    <w:rsid w:val="007D536B"/>
    <w:rsid w:val="007D53DB"/>
    <w:rsid w:val="007F0BA2"/>
    <w:rsid w:val="007F6D48"/>
    <w:rsid w:val="00802C93"/>
    <w:rsid w:val="008040D9"/>
    <w:rsid w:val="0081243C"/>
    <w:rsid w:val="00814ECB"/>
    <w:rsid w:val="008234CB"/>
    <w:rsid w:val="00832CB5"/>
    <w:rsid w:val="00835707"/>
    <w:rsid w:val="00835F47"/>
    <w:rsid w:val="008413DD"/>
    <w:rsid w:val="0084746E"/>
    <w:rsid w:val="00851B0A"/>
    <w:rsid w:val="00870DB5"/>
    <w:rsid w:val="0087209F"/>
    <w:rsid w:val="00876CBA"/>
    <w:rsid w:val="00877B4F"/>
    <w:rsid w:val="008801B8"/>
    <w:rsid w:val="00881CF6"/>
    <w:rsid w:val="008834FB"/>
    <w:rsid w:val="00887485"/>
    <w:rsid w:val="008919C8"/>
    <w:rsid w:val="00892E39"/>
    <w:rsid w:val="00894A70"/>
    <w:rsid w:val="00894E87"/>
    <w:rsid w:val="0089687A"/>
    <w:rsid w:val="008A1261"/>
    <w:rsid w:val="008A4EBB"/>
    <w:rsid w:val="008B41E3"/>
    <w:rsid w:val="008B56A7"/>
    <w:rsid w:val="008B586D"/>
    <w:rsid w:val="008B6F4A"/>
    <w:rsid w:val="008C08A0"/>
    <w:rsid w:val="008C28B4"/>
    <w:rsid w:val="008C3BA8"/>
    <w:rsid w:val="008C4A68"/>
    <w:rsid w:val="008C521D"/>
    <w:rsid w:val="008C6ADD"/>
    <w:rsid w:val="008D0D48"/>
    <w:rsid w:val="008D4910"/>
    <w:rsid w:val="008E2F14"/>
    <w:rsid w:val="008E5D01"/>
    <w:rsid w:val="008F3883"/>
    <w:rsid w:val="008F5D82"/>
    <w:rsid w:val="009031C1"/>
    <w:rsid w:val="00904237"/>
    <w:rsid w:val="00917877"/>
    <w:rsid w:val="009218E4"/>
    <w:rsid w:val="00921CB4"/>
    <w:rsid w:val="00930C2D"/>
    <w:rsid w:val="0093165D"/>
    <w:rsid w:val="0093340C"/>
    <w:rsid w:val="00933BC4"/>
    <w:rsid w:val="00942DD5"/>
    <w:rsid w:val="009430F7"/>
    <w:rsid w:val="00946B78"/>
    <w:rsid w:val="0095498A"/>
    <w:rsid w:val="00956053"/>
    <w:rsid w:val="009566E0"/>
    <w:rsid w:val="009573D8"/>
    <w:rsid w:val="009602A8"/>
    <w:rsid w:val="00961E6B"/>
    <w:rsid w:val="0096473E"/>
    <w:rsid w:val="009651B2"/>
    <w:rsid w:val="009923C2"/>
    <w:rsid w:val="00996420"/>
    <w:rsid w:val="009A15E3"/>
    <w:rsid w:val="009A4B76"/>
    <w:rsid w:val="009A4D0F"/>
    <w:rsid w:val="009A5AEE"/>
    <w:rsid w:val="009A6E93"/>
    <w:rsid w:val="009B11F9"/>
    <w:rsid w:val="009B1739"/>
    <w:rsid w:val="009B28B2"/>
    <w:rsid w:val="009C0361"/>
    <w:rsid w:val="009C5BA7"/>
    <w:rsid w:val="009D149B"/>
    <w:rsid w:val="009D4BF1"/>
    <w:rsid w:val="009D7413"/>
    <w:rsid w:val="009D771B"/>
    <w:rsid w:val="009D7ED5"/>
    <w:rsid w:val="009E374F"/>
    <w:rsid w:val="009E59CA"/>
    <w:rsid w:val="009E7A37"/>
    <w:rsid w:val="009F0BA9"/>
    <w:rsid w:val="009F4A72"/>
    <w:rsid w:val="009F5573"/>
    <w:rsid w:val="00A015C7"/>
    <w:rsid w:val="00A03374"/>
    <w:rsid w:val="00A03E5D"/>
    <w:rsid w:val="00A07B54"/>
    <w:rsid w:val="00A104F0"/>
    <w:rsid w:val="00A10A49"/>
    <w:rsid w:val="00A13A0C"/>
    <w:rsid w:val="00A15F3B"/>
    <w:rsid w:val="00A2207A"/>
    <w:rsid w:val="00A35378"/>
    <w:rsid w:val="00A40B33"/>
    <w:rsid w:val="00A40EE0"/>
    <w:rsid w:val="00A433E2"/>
    <w:rsid w:val="00A46B60"/>
    <w:rsid w:val="00A474BA"/>
    <w:rsid w:val="00A54D40"/>
    <w:rsid w:val="00A60463"/>
    <w:rsid w:val="00A66EE2"/>
    <w:rsid w:val="00A739DF"/>
    <w:rsid w:val="00A810B1"/>
    <w:rsid w:val="00A824B1"/>
    <w:rsid w:val="00A846CC"/>
    <w:rsid w:val="00A8781A"/>
    <w:rsid w:val="00A91D97"/>
    <w:rsid w:val="00A96258"/>
    <w:rsid w:val="00A974BF"/>
    <w:rsid w:val="00AA0D98"/>
    <w:rsid w:val="00AA29AA"/>
    <w:rsid w:val="00AB12A9"/>
    <w:rsid w:val="00AB2CC8"/>
    <w:rsid w:val="00AB5BE4"/>
    <w:rsid w:val="00AB68C7"/>
    <w:rsid w:val="00AB71BA"/>
    <w:rsid w:val="00AB7F62"/>
    <w:rsid w:val="00AC2553"/>
    <w:rsid w:val="00AC555B"/>
    <w:rsid w:val="00AD307B"/>
    <w:rsid w:val="00AE1952"/>
    <w:rsid w:val="00AE43D2"/>
    <w:rsid w:val="00AE5AD6"/>
    <w:rsid w:val="00AE7DC5"/>
    <w:rsid w:val="00AF037F"/>
    <w:rsid w:val="00AF2A99"/>
    <w:rsid w:val="00B0160E"/>
    <w:rsid w:val="00B0170B"/>
    <w:rsid w:val="00B0321F"/>
    <w:rsid w:val="00B05065"/>
    <w:rsid w:val="00B1096B"/>
    <w:rsid w:val="00B24737"/>
    <w:rsid w:val="00B306AF"/>
    <w:rsid w:val="00B32493"/>
    <w:rsid w:val="00B4063B"/>
    <w:rsid w:val="00B458F2"/>
    <w:rsid w:val="00B54142"/>
    <w:rsid w:val="00B57391"/>
    <w:rsid w:val="00B618D9"/>
    <w:rsid w:val="00B61A84"/>
    <w:rsid w:val="00B668C1"/>
    <w:rsid w:val="00B66E99"/>
    <w:rsid w:val="00B67A2C"/>
    <w:rsid w:val="00B74901"/>
    <w:rsid w:val="00B76889"/>
    <w:rsid w:val="00B87654"/>
    <w:rsid w:val="00B87D7E"/>
    <w:rsid w:val="00BA09DD"/>
    <w:rsid w:val="00BA0BD1"/>
    <w:rsid w:val="00BA4995"/>
    <w:rsid w:val="00BA55AD"/>
    <w:rsid w:val="00BA6EB1"/>
    <w:rsid w:val="00BA7A07"/>
    <w:rsid w:val="00BB6989"/>
    <w:rsid w:val="00BB7EE9"/>
    <w:rsid w:val="00BC26FA"/>
    <w:rsid w:val="00BC3786"/>
    <w:rsid w:val="00BD500F"/>
    <w:rsid w:val="00BF2955"/>
    <w:rsid w:val="00C118D7"/>
    <w:rsid w:val="00C20E9A"/>
    <w:rsid w:val="00C24285"/>
    <w:rsid w:val="00C249BC"/>
    <w:rsid w:val="00C31681"/>
    <w:rsid w:val="00C3319F"/>
    <w:rsid w:val="00C368E2"/>
    <w:rsid w:val="00C45C44"/>
    <w:rsid w:val="00C51F22"/>
    <w:rsid w:val="00C52888"/>
    <w:rsid w:val="00C5398E"/>
    <w:rsid w:val="00C75CEB"/>
    <w:rsid w:val="00C843BC"/>
    <w:rsid w:val="00C86991"/>
    <w:rsid w:val="00C8774D"/>
    <w:rsid w:val="00C94B5F"/>
    <w:rsid w:val="00C95D9D"/>
    <w:rsid w:val="00CB2007"/>
    <w:rsid w:val="00CD6B04"/>
    <w:rsid w:val="00CD7684"/>
    <w:rsid w:val="00CD7CF9"/>
    <w:rsid w:val="00CE1C60"/>
    <w:rsid w:val="00CF1A14"/>
    <w:rsid w:val="00D04C9A"/>
    <w:rsid w:val="00D0635C"/>
    <w:rsid w:val="00D0699A"/>
    <w:rsid w:val="00D07114"/>
    <w:rsid w:val="00D213BD"/>
    <w:rsid w:val="00D22C5C"/>
    <w:rsid w:val="00D31699"/>
    <w:rsid w:val="00D35B12"/>
    <w:rsid w:val="00D43459"/>
    <w:rsid w:val="00D45AAC"/>
    <w:rsid w:val="00D47435"/>
    <w:rsid w:val="00D53813"/>
    <w:rsid w:val="00D53E85"/>
    <w:rsid w:val="00D57B2C"/>
    <w:rsid w:val="00D6078F"/>
    <w:rsid w:val="00D72E9E"/>
    <w:rsid w:val="00D734AF"/>
    <w:rsid w:val="00D75220"/>
    <w:rsid w:val="00D7546B"/>
    <w:rsid w:val="00D82A11"/>
    <w:rsid w:val="00D94FE1"/>
    <w:rsid w:val="00D97C26"/>
    <w:rsid w:val="00DA057B"/>
    <w:rsid w:val="00DA2376"/>
    <w:rsid w:val="00DA2CB7"/>
    <w:rsid w:val="00DB44D4"/>
    <w:rsid w:val="00DB5592"/>
    <w:rsid w:val="00DC42AA"/>
    <w:rsid w:val="00DC5893"/>
    <w:rsid w:val="00DC7925"/>
    <w:rsid w:val="00DD0E11"/>
    <w:rsid w:val="00DD1335"/>
    <w:rsid w:val="00DD19C8"/>
    <w:rsid w:val="00DD1EBB"/>
    <w:rsid w:val="00DD7953"/>
    <w:rsid w:val="00DE3421"/>
    <w:rsid w:val="00DE56DD"/>
    <w:rsid w:val="00DE76D6"/>
    <w:rsid w:val="00DF3D08"/>
    <w:rsid w:val="00DF46D9"/>
    <w:rsid w:val="00E0460F"/>
    <w:rsid w:val="00E07D37"/>
    <w:rsid w:val="00E1245C"/>
    <w:rsid w:val="00E20156"/>
    <w:rsid w:val="00E269C9"/>
    <w:rsid w:val="00E305BA"/>
    <w:rsid w:val="00E342E9"/>
    <w:rsid w:val="00E4205F"/>
    <w:rsid w:val="00E52299"/>
    <w:rsid w:val="00E52C97"/>
    <w:rsid w:val="00E53510"/>
    <w:rsid w:val="00E539E8"/>
    <w:rsid w:val="00E53EAD"/>
    <w:rsid w:val="00E56355"/>
    <w:rsid w:val="00E5649C"/>
    <w:rsid w:val="00E579D7"/>
    <w:rsid w:val="00E64510"/>
    <w:rsid w:val="00E659C4"/>
    <w:rsid w:val="00E6730A"/>
    <w:rsid w:val="00E725D6"/>
    <w:rsid w:val="00E76027"/>
    <w:rsid w:val="00E76900"/>
    <w:rsid w:val="00E76A27"/>
    <w:rsid w:val="00E77126"/>
    <w:rsid w:val="00E82AE0"/>
    <w:rsid w:val="00E9100D"/>
    <w:rsid w:val="00E91353"/>
    <w:rsid w:val="00E92C28"/>
    <w:rsid w:val="00EA0219"/>
    <w:rsid w:val="00EA0477"/>
    <w:rsid w:val="00EA3B0F"/>
    <w:rsid w:val="00EA6353"/>
    <w:rsid w:val="00EB0559"/>
    <w:rsid w:val="00EC4424"/>
    <w:rsid w:val="00EC4CE1"/>
    <w:rsid w:val="00ED1B20"/>
    <w:rsid w:val="00ED20A6"/>
    <w:rsid w:val="00ED229D"/>
    <w:rsid w:val="00EE141D"/>
    <w:rsid w:val="00EE4F5C"/>
    <w:rsid w:val="00EE6CDC"/>
    <w:rsid w:val="00EE79E8"/>
    <w:rsid w:val="00EF2FB0"/>
    <w:rsid w:val="00EF6391"/>
    <w:rsid w:val="00EF723B"/>
    <w:rsid w:val="00F00F8F"/>
    <w:rsid w:val="00F027B9"/>
    <w:rsid w:val="00F16C0E"/>
    <w:rsid w:val="00F17DDA"/>
    <w:rsid w:val="00F25597"/>
    <w:rsid w:val="00F2625C"/>
    <w:rsid w:val="00F332EC"/>
    <w:rsid w:val="00F43738"/>
    <w:rsid w:val="00F47C01"/>
    <w:rsid w:val="00F5038E"/>
    <w:rsid w:val="00F56B80"/>
    <w:rsid w:val="00F72A32"/>
    <w:rsid w:val="00F77BEC"/>
    <w:rsid w:val="00F84734"/>
    <w:rsid w:val="00F849CD"/>
    <w:rsid w:val="00F90D0F"/>
    <w:rsid w:val="00F93588"/>
    <w:rsid w:val="00F94889"/>
    <w:rsid w:val="00FA3405"/>
    <w:rsid w:val="00FB0843"/>
    <w:rsid w:val="00FB5053"/>
    <w:rsid w:val="00FC4A27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25985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72E9E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9687A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80C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fondazioneveronesi.it/progetti/salute-al-maschil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purl.org/dc/elements/1.1/"/>
    <ds:schemaRef ds:uri="http://schemas.openxmlformats.org/package/2006/metadata/core-properties"/>
    <ds:schemaRef ds:uri="http://purl.org/dc/terms/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3422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ALESSIA BONIFAZI</cp:lastModifiedBy>
  <cp:revision>3</cp:revision>
  <cp:lastPrinted>2022-07-07T10:46:00Z</cp:lastPrinted>
  <dcterms:created xsi:type="dcterms:W3CDTF">2022-11-09T12:59:00Z</dcterms:created>
  <dcterms:modified xsi:type="dcterms:W3CDTF">2022-11-10T09:33:00Z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